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E90" w:rsidRPr="006B6E90" w:rsidRDefault="008318D8" w:rsidP="00D9033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действий по с</w:t>
      </w:r>
      <w:r w:rsidR="006B6E90" w:rsidRPr="006B6E90">
        <w:rPr>
          <w:rFonts w:ascii="Times New Roman" w:hAnsi="Times New Roman" w:cs="Times New Roman"/>
          <w:b/>
          <w:sz w:val="28"/>
          <w:szCs w:val="28"/>
        </w:rPr>
        <w:t>игнал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6B6E90" w:rsidRPr="006B6E90">
        <w:rPr>
          <w:rFonts w:ascii="Times New Roman" w:hAnsi="Times New Roman" w:cs="Times New Roman"/>
          <w:b/>
          <w:sz w:val="28"/>
          <w:szCs w:val="28"/>
        </w:rPr>
        <w:t xml:space="preserve"> «Внимание всем»</w:t>
      </w:r>
    </w:p>
    <w:p w:rsidR="00752C76" w:rsidRDefault="00083884" w:rsidP="000838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оповещения граждан об угрозе возникновения или возникновении чрезвычайных ситуаций </w:t>
      </w:r>
      <w:r w:rsidR="00D9033D">
        <w:rPr>
          <w:rFonts w:ascii="Times New Roman" w:hAnsi="Times New Roman" w:cs="Times New Roman"/>
          <w:sz w:val="28"/>
          <w:szCs w:val="28"/>
        </w:rPr>
        <w:t>и порядке действий</w:t>
      </w:r>
      <w:r>
        <w:rPr>
          <w:rFonts w:ascii="Times New Roman" w:hAnsi="Times New Roman" w:cs="Times New Roman"/>
          <w:sz w:val="28"/>
          <w:szCs w:val="28"/>
        </w:rPr>
        <w:t xml:space="preserve"> пере</w:t>
      </w:r>
      <w:r w:rsidR="006B6E90">
        <w:rPr>
          <w:rFonts w:ascii="Times New Roman" w:hAnsi="Times New Roman" w:cs="Times New Roman"/>
          <w:sz w:val="28"/>
          <w:szCs w:val="28"/>
        </w:rPr>
        <w:t>дается сигнал «Внимание всем» – э</w:t>
      </w:r>
      <w:r>
        <w:rPr>
          <w:rFonts w:ascii="Times New Roman" w:hAnsi="Times New Roman" w:cs="Times New Roman"/>
          <w:sz w:val="28"/>
          <w:szCs w:val="28"/>
        </w:rPr>
        <w:t xml:space="preserve">то звук сирен, в сельской местности – это удары в колокол, рынду в </w:t>
      </w:r>
      <w:r w:rsidR="008318D8">
        <w:rPr>
          <w:rFonts w:ascii="Times New Roman" w:hAnsi="Times New Roman" w:cs="Times New Roman"/>
          <w:sz w:val="28"/>
          <w:szCs w:val="28"/>
        </w:rPr>
        <w:t>течение трех</w:t>
      </w:r>
      <w:r>
        <w:rPr>
          <w:rFonts w:ascii="Times New Roman" w:hAnsi="Times New Roman" w:cs="Times New Roman"/>
          <w:sz w:val="28"/>
          <w:szCs w:val="28"/>
        </w:rPr>
        <w:t xml:space="preserve"> минут. Услышав сигнал необходимо включить </w:t>
      </w:r>
      <w:r w:rsidR="008318D8">
        <w:rPr>
          <w:rFonts w:ascii="Times New Roman" w:hAnsi="Times New Roman" w:cs="Times New Roman"/>
          <w:sz w:val="28"/>
          <w:szCs w:val="28"/>
        </w:rPr>
        <w:t>телевизор или радио</w:t>
      </w:r>
      <w:r>
        <w:rPr>
          <w:rFonts w:ascii="Times New Roman" w:hAnsi="Times New Roman" w:cs="Times New Roman"/>
          <w:sz w:val="28"/>
          <w:szCs w:val="28"/>
        </w:rPr>
        <w:t xml:space="preserve">, чтобы прослушать информационное сообщение, которое следует за этим сигналом. Кроме того, информационное сообщение можно прослушать по уличным громкоговорителям. </w:t>
      </w:r>
      <w:r w:rsidR="00A72E40">
        <w:rPr>
          <w:rFonts w:ascii="Times New Roman" w:hAnsi="Times New Roman" w:cs="Times New Roman"/>
          <w:sz w:val="28"/>
          <w:szCs w:val="28"/>
        </w:rPr>
        <w:t xml:space="preserve">Также информация будет передаваться короткими текстовыми сообщениями по сети мобильной связи. </w:t>
      </w:r>
      <w:r>
        <w:rPr>
          <w:rFonts w:ascii="Times New Roman" w:hAnsi="Times New Roman" w:cs="Times New Roman"/>
          <w:sz w:val="28"/>
          <w:szCs w:val="28"/>
        </w:rPr>
        <w:t xml:space="preserve">Внимательно прослушав информационное сообщение, в дальнейшем следует действовать в строгом соответствии с указаниями, данными в них. При выполнении указаний, переданных в информационном сообщении, необходимо соблюдать спокойствие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 порядок, не поддаваться панике, оказывать помощь инвалидам, больным и престарелым гражданам, женщинам и детям.</w:t>
      </w:r>
    </w:p>
    <w:p w:rsidR="00A72E40" w:rsidRPr="00083884" w:rsidRDefault="00A72E40" w:rsidP="0008388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72E40" w:rsidRPr="00083884" w:rsidSect="00883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83884"/>
    <w:rsid w:val="00074309"/>
    <w:rsid w:val="00083884"/>
    <w:rsid w:val="006B6E90"/>
    <w:rsid w:val="00752C76"/>
    <w:rsid w:val="008318D8"/>
    <w:rsid w:val="00883D27"/>
    <w:rsid w:val="00A72E40"/>
    <w:rsid w:val="00D9033D"/>
    <w:rsid w:val="00DF17C7"/>
    <w:rsid w:val="00E52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Лузгарева Анастасия Александровна</dc:creator>
  <cp:lastModifiedBy>n_perminova</cp:lastModifiedBy>
  <cp:revision>3</cp:revision>
  <dcterms:created xsi:type="dcterms:W3CDTF">2021-05-19T11:03:00Z</dcterms:created>
  <dcterms:modified xsi:type="dcterms:W3CDTF">2021-05-19T11:07:00Z</dcterms:modified>
</cp:coreProperties>
</file>