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72" w:rsidRPr="002904BF" w:rsidRDefault="00CD7172" w:rsidP="00CD71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04BF">
        <w:rPr>
          <w:rFonts w:ascii="Times New Roman" w:hAnsi="Times New Roman" w:cs="Times New Roman"/>
          <w:b/>
          <w:sz w:val="36"/>
          <w:szCs w:val="36"/>
        </w:rPr>
        <w:t>Организ</w:t>
      </w:r>
      <w:r>
        <w:rPr>
          <w:rFonts w:ascii="Times New Roman" w:hAnsi="Times New Roman" w:cs="Times New Roman"/>
          <w:b/>
          <w:sz w:val="36"/>
          <w:szCs w:val="36"/>
        </w:rPr>
        <w:t>ация внеурочной деятельности в 10</w:t>
      </w:r>
      <w:r w:rsidRPr="002904BF">
        <w:rPr>
          <w:rFonts w:ascii="Times New Roman" w:hAnsi="Times New Roman" w:cs="Times New Roman"/>
          <w:b/>
          <w:sz w:val="36"/>
          <w:szCs w:val="36"/>
        </w:rPr>
        <w:t xml:space="preserve"> классе июнь 2020</w:t>
      </w:r>
    </w:p>
    <w:p w:rsidR="00A03A73" w:rsidRPr="00607356" w:rsidRDefault="00A03A73" w:rsidP="00A03A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день начинаем с</w:t>
      </w:r>
      <w:r w:rsidRPr="00607356">
        <w:rPr>
          <w:rFonts w:ascii="Times New Roman" w:hAnsi="Times New Roman" w:cs="Times New Roman"/>
          <w:b/>
          <w:sz w:val="24"/>
          <w:szCs w:val="24"/>
        </w:rPr>
        <w:t xml:space="preserve"> зарядки!</w:t>
      </w:r>
    </w:p>
    <w:p w:rsidR="00A03A73" w:rsidRPr="00563AF1" w:rsidRDefault="004068EE" w:rsidP="00A03A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A73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https://cloud.mail.ru/public/4dPM/2mVVPJ4Ax</w:t>
        </w:r>
      </w:hyperlink>
    </w:p>
    <w:p w:rsidR="00A03A73" w:rsidRDefault="004068EE" w:rsidP="00A03A7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03A73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https://cloud.mail.ru/public/4Bpg/enC83AxLC</w:t>
        </w:r>
      </w:hyperlink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81F16" w:rsidRPr="00681F16" w:rsidRDefault="00681F16" w:rsidP="00A0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день </w:t>
            </w:r>
          </w:p>
          <w:p w:rsidR="00681F16" w:rsidRDefault="00681F16" w:rsidP="00A0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Pr="004B6B7A" w:rsidRDefault="00A03A73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Профессия и время»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7172" w:rsidRDefault="00CD717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72" w:rsidRDefault="00CD717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CD717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CD7172" w:rsidRDefault="00CD717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72" w:rsidRDefault="00CD717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681F16" w:rsidRPr="00681F16" w:rsidRDefault="00681F16" w:rsidP="0068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день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июня-День здорового питания</w:t>
            </w:r>
          </w:p>
          <w:p w:rsidR="00A03A73" w:rsidRPr="00260159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Поповой Н.В.)</w:t>
            </w:r>
          </w:p>
          <w:p w:rsidR="00A03A73" w:rsidRPr="00876E7D" w:rsidRDefault="00A03A73" w:rsidP="000A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 ссылке (Продолжительность 8.59)</w:t>
            </w: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3A73" w:rsidRDefault="004068E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03A73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681F16" w:rsidRPr="00681F16" w:rsidRDefault="00681F16" w:rsidP="0068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день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81F16" w:rsidRPr="00681F16" w:rsidRDefault="00681F16" w:rsidP="0068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день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81F16" w:rsidRPr="00681F16" w:rsidRDefault="00681F16" w:rsidP="0068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день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3A73" w:rsidRPr="004B6B7A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Принять участие в экологическом проекте «Использование вторсырья». (можно сделать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поделку, написать проект). Демонстрация и защита работ 29.06</w:t>
            </w:r>
          </w:p>
        </w:tc>
        <w:tc>
          <w:tcPr>
            <w:tcW w:w="1418" w:type="dxa"/>
          </w:tcPr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9E105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9E105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4E354C" w:rsidRDefault="00A03A73" w:rsidP="00173567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82A8F" w:rsidRDefault="00681F16" w:rsidP="00681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  <w:p w:rsidR="00C2778C" w:rsidRDefault="00C2778C" w:rsidP="00681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2A8F" w:rsidRDefault="00282A8F" w:rsidP="0028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F16" w:rsidRDefault="00681F16" w:rsidP="00681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Pr="004B6B7A" w:rsidRDefault="00E0457A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и профессия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8F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282A8F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F16" w:rsidRPr="004E354C" w:rsidRDefault="00681F16" w:rsidP="0068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681F16" w:rsidRDefault="00681F16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8F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C2778C" w:rsidRPr="004B6B7A" w:rsidRDefault="00C2778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Pr="00876E7D" w:rsidRDefault="00A03A73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A03A73" w:rsidRDefault="00E9447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700E86" w:rsidRDefault="00A03A7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t>июня (ср)</w:t>
            </w:r>
          </w:p>
        </w:tc>
        <w:tc>
          <w:tcPr>
            <w:tcW w:w="5697" w:type="dxa"/>
          </w:tcPr>
          <w:p w:rsidR="00E0457A" w:rsidRDefault="00E0457A" w:rsidP="00E0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 w:rsidR="000A4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Pr="004B6B7A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316E90" w:rsidRDefault="00A03A7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E0457A" w:rsidRDefault="00E0457A" w:rsidP="00E0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78C" w:rsidRDefault="00C2778C" w:rsidP="00E045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факты о Великобритании. Видео урок.</w:t>
            </w:r>
            <w:r w:rsidR="00C27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78C" w:rsidRDefault="00C2778C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Pr="00FA1C99" w:rsidRDefault="00A03A7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t>июня – День России</w:t>
            </w:r>
          </w:p>
          <w:p w:rsidR="00A03A73" w:rsidRPr="0087578F" w:rsidRDefault="00A03A73" w:rsidP="001735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EC2" w:rsidRPr="004E354C" w:rsidRDefault="00240EC2" w:rsidP="00240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0EC2" w:rsidRDefault="00240EC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A03A73" w:rsidRDefault="00A03A7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4E354C" w:rsidRDefault="00A03A73" w:rsidP="001735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Pr="004B6B7A" w:rsidRDefault="00240EC2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«Мои ловушки времени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3A73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-15.3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C2778C" w:rsidRDefault="00C2778C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Pr="008B0E54" w:rsidRDefault="00A03A73" w:rsidP="0017356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Pr="00D14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МДЦ «Артек» (95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282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282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  <w:r w:rsidR="00282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(Фигурина Елена Алексеевна)</w:t>
            </w:r>
          </w:p>
          <w:p w:rsidR="00A03A73" w:rsidRPr="004B6B7A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A73" w:rsidRDefault="00E9447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78C" w:rsidRDefault="00C2778C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Pr="00316E90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Зафиксируйте результат в «Листе активности». 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3A73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A03A73" w:rsidRPr="00FA1C99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Английская реклама как вид искусства.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C27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КЭПЛ. Обсуждение благотворительных проектов на 2020-2021 учебный год 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Pr="002F7CCE" w:rsidRDefault="00240EC2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4E354C" w:rsidRDefault="00A03A73" w:rsidP="00173567">
            <w:pPr>
              <w:pStyle w:val="a5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– пусть это будет не зря»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стихотворение на тему «Мы о войне стихами говорим», запишите и отправьте на почту </w:t>
            </w:r>
            <w:hyperlink r:id="rId9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78C" w:rsidRPr="00FB2041" w:rsidRDefault="00C2778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240EC2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знаю, кем хочу быть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282A8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3A7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https://cloud.mail.ru/public/3e8x/vavwz9v7P</w:t>
              </w:r>
            </w:hyperlink>
          </w:p>
          <w:p w:rsidR="00A03A73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Pr="00396719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3" w:rsidRPr="00847AD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847AD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847AD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847AD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C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EF3AE8" w:rsidRDefault="00EF3AE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A73" w:rsidRDefault="00A03A73" w:rsidP="00EF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316E90" w:rsidRDefault="00A03A73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A03A73" w:rsidRDefault="00240EC2" w:rsidP="00EF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Известные саундтреки к </w:t>
            </w:r>
            <w:proofErr w:type="spellStart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голивудским</w:t>
            </w:r>
            <w:proofErr w:type="spellEnd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фильмам начала 21 века 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Pr="00316E90" w:rsidRDefault="00A03A73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Default="00A03A73" w:rsidP="00EF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Интересные факты английской истории.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03A73" w:rsidRDefault="00A03A7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Pr="002F7CCE" w:rsidRDefault="00240EC2" w:rsidP="00EF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3A73" w:rsidRDefault="00240EC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A03A7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Pr="002F7CCE" w:rsidRDefault="00A03A73" w:rsidP="00EF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 и проектов</w:t>
            </w:r>
            <w:r w:rsidRPr="00B5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8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вторсырья» </w:t>
            </w: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73" w:rsidTr="00173567">
        <w:tc>
          <w:tcPr>
            <w:tcW w:w="2095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03A73" w:rsidRPr="00B5148C" w:rsidRDefault="00A03A73" w:rsidP="00EF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бизнес проектов </w:t>
            </w:r>
          </w:p>
        </w:tc>
        <w:tc>
          <w:tcPr>
            <w:tcW w:w="1418" w:type="dxa"/>
          </w:tcPr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12.00-12.30 </w:t>
            </w:r>
          </w:p>
        </w:tc>
        <w:tc>
          <w:tcPr>
            <w:tcW w:w="5701" w:type="dxa"/>
          </w:tcPr>
          <w:p w:rsidR="00A03A73" w:rsidRPr="004E354C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03A73" w:rsidRDefault="00A03A7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A73" w:rsidRPr="007121D5" w:rsidRDefault="00A03A73" w:rsidP="00A03A73">
      <w:pPr>
        <w:rPr>
          <w:rFonts w:ascii="Times New Roman" w:hAnsi="Times New Roman" w:cs="Times New Roman"/>
          <w:b/>
          <w:sz w:val="24"/>
          <w:szCs w:val="24"/>
        </w:rPr>
      </w:pPr>
    </w:p>
    <w:p w:rsidR="00A03A73" w:rsidRDefault="00A03A73" w:rsidP="00A0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2"/>
        <w:gridCol w:w="7328"/>
      </w:tblGrid>
      <w:tr w:rsidR="00A03A73" w:rsidTr="00173567">
        <w:tc>
          <w:tcPr>
            <w:tcW w:w="7232" w:type="dxa"/>
          </w:tcPr>
          <w:p w:rsidR="00A03A73" w:rsidRDefault="00A03A73" w:rsidP="00173567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328" w:type="dxa"/>
          </w:tcPr>
          <w:p w:rsidR="00A03A73" w:rsidRDefault="004068E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A03A73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A03A73" w:rsidTr="00173567">
        <w:tc>
          <w:tcPr>
            <w:tcW w:w="7232" w:type="dxa"/>
          </w:tcPr>
          <w:p w:rsidR="00A03A73" w:rsidRPr="00E359FF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328" w:type="dxa"/>
          </w:tcPr>
          <w:p w:rsidR="00A03A73" w:rsidRDefault="004068E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03A73">
                <w:rPr>
                  <w:rStyle w:val="a4"/>
                </w:rPr>
                <w:t>https://www.culture.ru/</w:t>
              </w:r>
            </w:hyperlink>
          </w:p>
        </w:tc>
      </w:tr>
      <w:tr w:rsidR="00A03A73" w:rsidTr="00173567">
        <w:tc>
          <w:tcPr>
            <w:tcW w:w="7232" w:type="dxa"/>
          </w:tcPr>
          <w:p w:rsidR="00A03A73" w:rsidRPr="00515C41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328" w:type="dxa"/>
          </w:tcPr>
          <w:p w:rsidR="00A03A73" w:rsidRDefault="004068E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03A73">
                <w:rPr>
                  <w:rStyle w:val="a4"/>
                </w:rPr>
                <w:t>http://pazlyonline.com/</w:t>
              </w:r>
            </w:hyperlink>
          </w:p>
        </w:tc>
      </w:tr>
      <w:tr w:rsidR="00A03A73" w:rsidRPr="00837931" w:rsidTr="00173567">
        <w:tc>
          <w:tcPr>
            <w:tcW w:w="7232" w:type="dxa"/>
          </w:tcPr>
          <w:p w:rsidR="00A03A73" w:rsidRPr="00837931" w:rsidRDefault="00A03A73" w:rsidP="0017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328" w:type="dxa"/>
          </w:tcPr>
          <w:p w:rsidR="00A03A73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3A7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A03A73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3A7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A03A73" w:rsidRPr="00837931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3A7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A03A73" w:rsidRPr="002934D7" w:rsidTr="00173567">
        <w:tc>
          <w:tcPr>
            <w:tcW w:w="7232" w:type="dxa"/>
          </w:tcPr>
          <w:p w:rsidR="00A03A73" w:rsidRPr="002934D7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t>Закладки своими руками</w:t>
            </w:r>
          </w:p>
        </w:tc>
        <w:tc>
          <w:tcPr>
            <w:tcW w:w="7328" w:type="dxa"/>
          </w:tcPr>
          <w:p w:rsidR="00A03A73" w:rsidRPr="002934D7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3A7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A03A73" w:rsidTr="00173567">
        <w:tc>
          <w:tcPr>
            <w:tcW w:w="7232" w:type="dxa"/>
          </w:tcPr>
          <w:p w:rsidR="00A03A73" w:rsidRPr="0037052E" w:rsidRDefault="00A03A7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7328" w:type="dxa"/>
          </w:tcPr>
          <w:p w:rsidR="00A03A73" w:rsidRPr="0037052E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3A7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A03A7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A03A73" w:rsidRPr="0037052E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3A7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A03A7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A03A73" w:rsidRDefault="004068E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A03A7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A03A7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  <w:tr w:rsidR="00240EC2" w:rsidTr="00173567">
        <w:tc>
          <w:tcPr>
            <w:tcW w:w="7232" w:type="dxa"/>
          </w:tcPr>
          <w:p w:rsidR="00240EC2" w:rsidRDefault="00240EC2" w:rsidP="00240EC2">
            <w:pPr>
              <w:shd w:val="clear" w:color="auto" w:fill="FFFFFF"/>
              <w:rPr>
                <w:rStyle w:val="a4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"https://welcome.stepik.org/ru"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</w:rPr>
              <w:br/>
            </w:r>
          </w:p>
          <w:p w:rsidR="00240EC2" w:rsidRPr="00B87A1A" w:rsidRDefault="00240EC2" w:rsidP="00240EC2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7A1A">
              <w:rPr>
                <w:b w:val="0"/>
                <w:bCs w:val="0"/>
                <w:sz w:val="24"/>
                <w:szCs w:val="24"/>
              </w:rPr>
              <w:t>Stepik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</w:rPr>
              <w:t xml:space="preserve"> — Бесплатные онлайн-курсы.</w:t>
            </w:r>
          </w:p>
          <w:p w:rsidR="00240EC2" w:rsidRDefault="00240EC2" w:rsidP="00240EC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240EC2" w:rsidRPr="0037052E" w:rsidRDefault="00240EC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B87A1A" w:rsidRDefault="00B87A1A" w:rsidP="00173567"/>
          <w:p w:rsidR="00B87A1A" w:rsidRDefault="00B87A1A" w:rsidP="00173567"/>
          <w:p w:rsidR="00240EC2" w:rsidRPr="0037052E" w:rsidRDefault="004068E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7A1A">
                <w:rPr>
                  <w:rStyle w:val="a4"/>
                </w:rPr>
                <w:t>https://welcome.stepik.org/ru</w:t>
              </w:r>
            </w:hyperlink>
          </w:p>
        </w:tc>
      </w:tr>
      <w:tr w:rsidR="00B87A1A" w:rsidTr="00173567">
        <w:tc>
          <w:tcPr>
            <w:tcW w:w="7232" w:type="dxa"/>
          </w:tcPr>
          <w:p w:rsidR="00B87A1A" w:rsidRDefault="00B87A1A" w:rsidP="00B87A1A">
            <w:pPr>
              <w:rPr>
                <w:rStyle w:val="a4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"https://stepik.org/catalog/course-list/1" </w:instrText>
            </w:r>
            <w:r>
              <w:fldChar w:fldCharType="separate"/>
            </w:r>
          </w:p>
          <w:p w:rsidR="00B87A1A" w:rsidRPr="00B87A1A" w:rsidRDefault="00B87A1A" w:rsidP="00B87A1A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Новые курсы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Catalog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  <w:p w:rsidR="00B87A1A" w:rsidRDefault="00B87A1A" w:rsidP="00B87A1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fldChar w:fldCharType="end"/>
            </w:r>
          </w:p>
        </w:tc>
        <w:tc>
          <w:tcPr>
            <w:tcW w:w="7328" w:type="dxa"/>
          </w:tcPr>
          <w:p w:rsidR="00B87A1A" w:rsidRDefault="00B87A1A" w:rsidP="00173567"/>
          <w:p w:rsidR="00B87A1A" w:rsidRDefault="004068EE" w:rsidP="00173567">
            <w:hyperlink r:id="rId22" w:history="1">
              <w:r w:rsidR="00B87A1A">
                <w:rPr>
                  <w:rStyle w:val="a4"/>
                </w:rPr>
                <w:t>https://stepik.org/catalog/course-list/1</w:t>
              </w:r>
            </w:hyperlink>
          </w:p>
        </w:tc>
      </w:tr>
    </w:tbl>
    <w:p w:rsidR="00A03A73" w:rsidRDefault="00A03A73" w:rsidP="00A03A73"/>
    <w:p w:rsidR="00A03A73" w:rsidRDefault="00A03A73" w:rsidP="00A03A73">
      <w:bookmarkStart w:id="0" w:name="_GoBack"/>
      <w:bookmarkEnd w:id="0"/>
    </w:p>
    <w:sectPr w:rsidR="00A03A73" w:rsidSect="00A03A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3"/>
    <w:rsid w:val="00075E26"/>
    <w:rsid w:val="000A419C"/>
    <w:rsid w:val="00240EC2"/>
    <w:rsid w:val="00282A8F"/>
    <w:rsid w:val="00460719"/>
    <w:rsid w:val="00681F16"/>
    <w:rsid w:val="00882907"/>
    <w:rsid w:val="00A03A73"/>
    <w:rsid w:val="00B87A1A"/>
    <w:rsid w:val="00BC57B6"/>
    <w:rsid w:val="00C2778C"/>
    <w:rsid w:val="00CD7172"/>
    <w:rsid w:val="00E0457A"/>
    <w:rsid w:val="00E9447B"/>
    <w:rsid w:val="00E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A3B3-972B-46EF-87DC-3D9EEA27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73"/>
  </w:style>
  <w:style w:type="paragraph" w:styleId="1">
    <w:name w:val="heading 1"/>
    <w:basedOn w:val="a"/>
    <w:link w:val="10"/>
    <w:uiPriority w:val="9"/>
    <w:qFormat/>
    <w:rsid w:val="0024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A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5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fgn/2NMCUDDiH" TargetMode="External"/><Relationship Id="rId13" Type="http://schemas.openxmlformats.org/officeDocument/2006/relationships/hyperlink" Target="http://pazlyonline.com/" TargetMode="External"/><Relationship Id="rId18" Type="http://schemas.openxmlformats.org/officeDocument/2006/relationships/hyperlink" Target="https://cloud.mail.ru/public/7DGb/5P5yG572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lcome.stepik.org/ru" TargetMode="External"/><Relationship Id="rId7" Type="http://schemas.openxmlformats.org/officeDocument/2006/relationships/hyperlink" Target="https://cloud.mail.ru/public/z9mJ/289UX1JpJ" TargetMode="External"/><Relationship Id="rId12" Type="http://schemas.openxmlformats.org/officeDocument/2006/relationships/hyperlink" Target="https://www.culture.ru/" TargetMode="External"/><Relationship Id="rId17" Type="http://schemas.openxmlformats.org/officeDocument/2006/relationships/hyperlink" Target="https://cloud.mail.ru/public/4Zar/2YfTht92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fLy/2hMWQ4FXR" TargetMode="External"/><Relationship Id="rId20" Type="http://schemas.openxmlformats.org/officeDocument/2006/relationships/hyperlink" Target="https://cloud.mail.ru/public/4nAn/QFGTavZ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pg/enC83AxLC" TargetMode="External"/><Relationship Id="rId11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oud.mail.ru/public/4dPM/2mVVPJ4Ax" TargetMode="External"/><Relationship Id="rId15" Type="http://schemas.openxmlformats.org/officeDocument/2006/relationships/hyperlink" Target="https://cloud.mail.ru/public/m6wV/4Jc2J3Y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3e8x/vavwz9v7P" TargetMode="External"/><Relationship Id="rId19" Type="http://schemas.openxmlformats.org/officeDocument/2006/relationships/hyperlink" Target="https://cloud.mail.ru/public/365q/4Ha5N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_kepl@mail.ru" TargetMode="External"/><Relationship Id="rId14" Type="http://schemas.openxmlformats.org/officeDocument/2006/relationships/hyperlink" Target="https://cloud.mail.ru/public/2NsU/MMFBpnoea" TargetMode="External"/><Relationship Id="rId22" Type="http://schemas.openxmlformats.org/officeDocument/2006/relationships/hyperlink" Target="https://stepik.org/catalog/course-list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Елена Алексеевна</dc:creator>
  <cp:keywords/>
  <dc:description/>
  <cp:lastModifiedBy> Фигурина Елена Алексеевна</cp:lastModifiedBy>
  <cp:revision>4</cp:revision>
  <cp:lastPrinted>2020-05-25T07:46:00Z</cp:lastPrinted>
  <dcterms:created xsi:type="dcterms:W3CDTF">2020-05-29T09:47:00Z</dcterms:created>
  <dcterms:modified xsi:type="dcterms:W3CDTF">2020-05-29T09:57:00Z</dcterms:modified>
</cp:coreProperties>
</file>